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C2" w:rsidRDefault="00735DC2" w:rsidP="00CD06E9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D06E9" w:rsidRPr="00733830" w:rsidRDefault="00CD06E9" w:rsidP="00CD06E9">
      <w:pPr>
        <w:jc w:val="center"/>
        <w:rPr>
          <w:rFonts w:ascii="Humnst777 BT" w:hAnsi="Humnst777 BT" w:cs="Calibri"/>
          <w:b/>
          <w:bCs/>
          <w:i/>
          <w:sz w:val="26"/>
          <w:szCs w:val="26"/>
          <w:u w:val="single"/>
        </w:rPr>
      </w:pPr>
      <w:r w:rsidRPr="00733830">
        <w:rPr>
          <w:rFonts w:ascii="Humnst777 BT" w:hAnsi="Humnst777 BT" w:cs="Calibri"/>
          <w:b/>
          <w:bCs/>
          <w:i/>
          <w:sz w:val="26"/>
          <w:szCs w:val="26"/>
          <w:u w:val="single"/>
        </w:rPr>
        <w:t xml:space="preserve">Hoja de </w:t>
      </w:r>
      <w:r w:rsidR="007E776D" w:rsidRPr="00733830">
        <w:rPr>
          <w:rFonts w:ascii="Humnst777 BT" w:hAnsi="Humnst777 BT" w:cs="Calibri"/>
          <w:b/>
          <w:bCs/>
          <w:i/>
          <w:sz w:val="26"/>
          <w:szCs w:val="26"/>
          <w:u w:val="single"/>
        </w:rPr>
        <w:t>Devolución</w:t>
      </w:r>
      <w:r w:rsidR="001F112E">
        <w:rPr>
          <w:rFonts w:ascii="Humnst777 BT" w:hAnsi="Humnst777 BT" w:cs="Calibri"/>
          <w:b/>
          <w:bCs/>
          <w:i/>
          <w:sz w:val="26"/>
          <w:szCs w:val="26"/>
          <w:u w:val="single"/>
        </w:rPr>
        <w:t xml:space="preserve"> de Documentos</w:t>
      </w:r>
    </w:p>
    <w:p w:rsidR="00CD06E9" w:rsidRDefault="00CD06E9" w:rsidP="00CD06E9">
      <w:pPr>
        <w:rPr>
          <w:rFonts w:ascii="Arial" w:hAnsi="Arial" w:cs="Aria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986"/>
      </w:tblGrid>
      <w:tr w:rsidR="00735DC2" w:rsidRPr="00733830" w:rsidTr="007E776D">
        <w:trPr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3E" w:rsidRPr="00733830" w:rsidRDefault="00CD06E9" w:rsidP="006249A9">
            <w:pPr>
              <w:rPr>
                <w:rFonts w:ascii="Humnst777 BT" w:hAnsi="Humnst777 BT" w:cs="Calibri"/>
                <w:b/>
                <w:sz w:val="22"/>
              </w:rPr>
            </w:pPr>
            <w:r w:rsidRPr="00733830">
              <w:rPr>
                <w:rFonts w:ascii="Humnst777 BT" w:hAnsi="Humnst777 BT" w:cs="Calibri"/>
                <w:b/>
                <w:sz w:val="22"/>
              </w:rPr>
              <w:t>Área</w:t>
            </w:r>
            <w:r w:rsidR="00F45596" w:rsidRPr="00733830">
              <w:rPr>
                <w:rFonts w:ascii="Humnst777 BT" w:hAnsi="Humnst777 BT" w:cs="Calibri"/>
                <w:b/>
                <w:sz w:val="22"/>
              </w:rPr>
              <w:t>/Oficina</w:t>
            </w:r>
            <w:r w:rsidR="007E776D" w:rsidRPr="00733830">
              <w:rPr>
                <w:rFonts w:ascii="Humnst777 BT" w:hAnsi="Humnst777 BT" w:cs="Calibri"/>
                <w:b/>
                <w:sz w:val="22"/>
              </w:rPr>
              <w:t xml:space="preserve"> que </w:t>
            </w:r>
            <w:r w:rsidR="00073B1A" w:rsidRPr="00733830">
              <w:rPr>
                <w:rFonts w:ascii="Humnst777 BT" w:hAnsi="Humnst777 BT" w:cs="Calibri"/>
                <w:b/>
                <w:sz w:val="22"/>
              </w:rPr>
              <w:t>solicita</w:t>
            </w:r>
            <w:r w:rsidRPr="00733830">
              <w:rPr>
                <w:rFonts w:ascii="Humnst777 BT" w:hAnsi="Humnst777 BT" w:cs="Calibri"/>
                <w:b/>
                <w:sz w:val="22"/>
              </w:rPr>
              <w:t>:</w:t>
            </w:r>
            <w:r w:rsidR="00965C3E" w:rsidRPr="00733830">
              <w:rPr>
                <w:rFonts w:ascii="Humnst777 BT" w:hAnsi="Humnst777 BT" w:cs="Calibri"/>
                <w:b/>
                <w:sz w:val="22"/>
              </w:rPr>
              <w:t xml:space="preserve"> </w:t>
            </w:r>
          </w:p>
          <w:p w:rsidR="00CD06E9" w:rsidRPr="00733830" w:rsidRDefault="002064D7" w:rsidP="00084297">
            <w:pPr>
              <w:ind w:left="1197"/>
              <w:jc w:val="right"/>
              <w:rPr>
                <w:rFonts w:ascii="Humnst777 BT" w:hAnsi="Humnst777 BT" w:cs="Calibri"/>
                <w:sz w:val="22"/>
                <w:u w:val="single"/>
              </w:rPr>
            </w:pPr>
            <w:proofErr w:type="spellStart"/>
            <w:r>
              <w:rPr>
                <w:rFonts w:ascii="Humnst777 BT" w:hAnsi="Humnst777 BT" w:cs="Calibri"/>
                <w:sz w:val="22"/>
                <w:u w:val="single"/>
              </w:rPr>
              <w:t>Xxxxxxxxxx</w:t>
            </w:r>
            <w:proofErr w:type="spellEnd"/>
          </w:p>
          <w:p w:rsidR="00084297" w:rsidRPr="00733830" w:rsidRDefault="00084297" w:rsidP="00084297">
            <w:pPr>
              <w:ind w:left="1197"/>
              <w:jc w:val="right"/>
              <w:rPr>
                <w:rFonts w:ascii="Humnst777 BT" w:hAnsi="Humnst777 BT" w:cs="Calibri"/>
                <w:sz w:val="22"/>
                <w:u w:val="single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E9" w:rsidRPr="00733830" w:rsidRDefault="00CD06E9" w:rsidP="006249A9">
            <w:pPr>
              <w:rPr>
                <w:rFonts w:ascii="Humnst777 BT" w:hAnsi="Humnst777 BT" w:cs="Calibri"/>
                <w:b/>
                <w:sz w:val="22"/>
              </w:rPr>
            </w:pPr>
            <w:r w:rsidRPr="00733830">
              <w:rPr>
                <w:rFonts w:ascii="Humnst777 BT" w:hAnsi="Humnst777 BT" w:cs="Calibri"/>
                <w:b/>
                <w:sz w:val="22"/>
              </w:rPr>
              <w:t>Fecha</w:t>
            </w:r>
            <w:r w:rsidR="00F45596" w:rsidRPr="00733830">
              <w:rPr>
                <w:rFonts w:ascii="Humnst777 BT" w:hAnsi="Humnst777 BT" w:cs="Calibri"/>
                <w:b/>
                <w:sz w:val="22"/>
              </w:rPr>
              <w:t>:</w:t>
            </w:r>
          </w:p>
          <w:p w:rsidR="00CD06E9" w:rsidRPr="00733830" w:rsidRDefault="002064D7" w:rsidP="002064D7">
            <w:pPr>
              <w:ind w:left="957"/>
              <w:jc w:val="right"/>
              <w:rPr>
                <w:rFonts w:ascii="Humnst777 BT" w:hAnsi="Humnst777 BT" w:cs="Calibri"/>
                <w:sz w:val="22"/>
                <w:u w:val="single"/>
              </w:rPr>
            </w:pPr>
            <w:r>
              <w:rPr>
                <w:rFonts w:ascii="Humnst777 BT" w:hAnsi="Humnst777 BT" w:cs="Calibri"/>
                <w:sz w:val="22"/>
                <w:u w:val="single"/>
              </w:rPr>
              <w:t>00</w:t>
            </w:r>
            <w:r w:rsidR="00965C3E" w:rsidRPr="00733830">
              <w:rPr>
                <w:rFonts w:ascii="Humnst777 BT" w:hAnsi="Humnst777 BT" w:cs="Calibri"/>
                <w:sz w:val="22"/>
                <w:u w:val="single"/>
              </w:rPr>
              <w:t>/0</w:t>
            </w:r>
            <w:r>
              <w:rPr>
                <w:rFonts w:ascii="Humnst777 BT" w:hAnsi="Humnst777 BT" w:cs="Calibri"/>
                <w:sz w:val="22"/>
                <w:u w:val="single"/>
              </w:rPr>
              <w:t>0</w:t>
            </w:r>
            <w:r w:rsidR="00965C3E" w:rsidRPr="00733830">
              <w:rPr>
                <w:rFonts w:ascii="Humnst777 BT" w:hAnsi="Humnst777 BT" w:cs="Calibri"/>
                <w:sz w:val="22"/>
                <w:u w:val="single"/>
              </w:rPr>
              <w:t>/20</w:t>
            </w:r>
            <w:r>
              <w:rPr>
                <w:rFonts w:ascii="Humnst777 BT" w:hAnsi="Humnst777 BT" w:cs="Calibri"/>
                <w:sz w:val="22"/>
                <w:u w:val="single"/>
              </w:rPr>
              <w:t>20</w:t>
            </w:r>
          </w:p>
        </w:tc>
      </w:tr>
      <w:tr w:rsidR="00735DC2" w:rsidRPr="00733830" w:rsidTr="007E776D">
        <w:trPr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3E" w:rsidRPr="00733830" w:rsidRDefault="00CD06E9" w:rsidP="006249A9">
            <w:pPr>
              <w:rPr>
                <w:rFonts w:ascii="Humnst777 BT" w:hAnsi="Humnst777 BT" w:cs="Calibri"/>
                <w:sz w:val="22"/>
              </w:rPr>
            </w:pPr>
            <w:r w:rsidRPr="00733830">
              <w:rPr>
                <w:rFonts w:ascii="Humnst777 BT" w:hAnsi="Humnst777 BT" w:cs="Calibri"/>
                <w:b/>
                <w:sz w:val="22"/>
              </w:rPr>
              <w:t>Responsable de Área:</w:t>
            </w:r>
            <w:r w:rsidR="00965C3E" w:rsidRPr="00733830">
              <w:rPr>
                <w:rFonts w:ascii="Humnst777 BT" w:hAnsi="Humnst777 BT" w:cs="Calibri"/>
                <w:sz w:val="22"/>
              </w:rPr>
              <w:t xml:space="preserve"> </w:t>
            </w:r>
          </w:p>
          <w:p w:rsidR="00CD06E9" w:rsidRPr="00733830" w:rsidRDefault="00965C3E" w:rsidP="00084297">
            <w:pPr>
              <w:ind w:left="1197"/>
              <w:jc w:val="right"/>
              <w:rPr>
                <w:rFonts w:ascii="Humnst777 BT" w:hAnsi="Humnst777 BT" w:cs="Calibri"/>
                <w:sz w:val="22"/>
                <w:u w:val="single"/>
              </w:rPr>
            </w:pPr>
            <w:proofErr w:type="spellStart"/>
            <w:r w:rsidRPr="00733830">
              <w:rPr>
                <w:rFonts w:ascii="Humnst777 BT" w:hAnsi="Humnst777 BT" w:cs="Calibri"/>
                <w:sz w:val="22"/>
                <w:u w:val="single"/>
              </w:rPr>
              <w:t>MSc</w:t>
            </w:r>
            <w:proofErr w:type="spellEnd"/>
            <w:r w:rsidRPr="00733830">
              <w:rPr>
                <w:rFonts w:ascii="Humnst777 BT" w:hAnsi="Humnst777 BT" w:cs="Calibri"/>
                <w:sz w:val="22"/>
                <w:u w:val="single"/>
              </w:rPr>
              <w:t>.</w:t>
            </w:r>
            <w:r w:rsidR="003D3E14">
              <w:rPr>
                <w:rFonts w:ascii="Humnst777 BT" w:hAnsi="Humnst777 BT" w:cs="Calibri"/>
                <w:sz w:val="22"/>
                <w:u w:val="single"/>
              </w:rPr>
              <w:t xml:space="preserve"> Nombres-y-apellidos</w:t>
            </w:r>
            <w:r w:rsidR="0095345D" w:rsidRPr="00733830">
              <w:rPr>
                <w:rFonts w:ascii="Humnst777 BT" w:hAnsi="Humnst777 BT" w:cs="Calibri"/>
                <w:sz w:val="22"/>
                <w:u w:val="single"/>
              </w:rPr>
              <w:t xml:space="preserve"> </w:t>
            </w:r>
          </w:p>
          <w:p w:rsidR="00084297" w:rsidRPr="00733830" w:rsidRDefault="00084297" w:rsidP="00084297">
            <w:pPr>
              <w:ind w:left="1197"/>
              <w:jc w:val="right"/>
              <w:rPr>
                <w:rFonts w:ascii="Humnst777 BT" w:hAnsi="Humnst777 BT" w:cs="Calibri"/>
                <w:sz w:val="22"/>
                <w:u w:val="single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3E" w:rsidRPr="00733830" w:rsidRDefault="00CD06E9" w:rsidP="006249A9">
            <w:pPr>
              <w:rPr>
                <w:rFonts w:ascii="Humnst777 BT" w:hAnsi="Humnst777 BT" w:cs="Calibri"/>
                <w:b/>
                <w:sz w:val="22"/>
              </w:rPr>
            </w:pPr>
            <w:r w:rsidRPr="00733830">
              <w:rPr>
                <w:rFonts w:ascii="Humnst777 BT" w:hAnsi="Humnst777 BT" w:cs="Calibri"/>
                <w:b/>
                <w:sz w:val="22"/>
              </w:rPr>
              <w:t xml:space="preserve">Nº total de </w:t>
            </w:r>
            <w:r w:rsidR="007E776D" w:rsidRPr="00733830">
              <w:rPr>
                <w:rFonts w:ascii="Humnst777 BT" w:hAnsi="Humnst777 BT" w:cs="Calibri"/>
                <w:b/>
                <w:sz w:val="22"/>
              </w:rPr>
              <w:t>expedientes</w:t>
            </w:r>
            <w:r w:rsidR="00F45596" w:rsidRPr="00733830">
              <w:rPr>
                <w:rFonts w:ascii="Humnst777 BT" w:hAnsi="Humnst777 BT" w:cs="Calibri"/>
                <w:b/>
                <w:sz w:val="22"/>
              </w:rPr>
              <w:t>:</w:t>
            </w:r>
            <w:r w:rsidR="00965C3E" w:rsidRPr="00733830">
              <w:rPr>
                <w:rFonts w:ascii="Humnst777 BT" w:hAnsi="Humnst777 BT" w:cs="Calibri"/>
                <w:b/>
                <w:sz w:val="22"/>
              </w:rPr>
              <w:t xml:space="preserve"> </w:t>
            </w:r>
          </w:p>
          <w:p w:rsidR="00CD06E9" w:rsidRPr="00733830" w:rsidRDefault="0095345D" w:rsidP="002064D7">
            <w:pPr>
              <w:ind w:left="957"/>
              <w:jc w:val="right"/>
              <w:rPr>
                <w:rFonts w:ascii="Humnst777 BT" w:hAnsi="Humnst777 BT" w:cs="Calibri"/>
                <w:sz w:val="22"/>
                <w:u w:val="single"/>
              </w:rPr>
            </w:pPr>
            <w:r w:rsidRPr="00733830">
              <w:rPr>
                <w:rFonts w:ascii="Humnst777 BT" w:hAnsi="Humnst777 BT" w:cs="Calibri"/>
                <w:sz w:val="22"/>
                <w:u w:val="single"/>
              </w:rPr>
              <w:t>000</w:t>
            </w:r>
          </w:p>
        </w:tc>
      </w:tr>
      <w:tr w:rsidR="00735DC2" w:rsidRPr="00733830" w:rsidTr="001D04B6">
        <w:trPr>
          <w:trHeight w:val="75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3E" w:rsidRPr="00733830" w:rsidRDefault="00CD06E9" w:rsidP="006249A9">
            <w:pPr>
              <w:rPr>
                <w:rFonts w:ascii="Humnst777 BT" w:hAnsi="Humnst777 BT" w:cs="Calibri"/>
                <w:b/>
                <w:sz w:val="22"/>
              </w:rPr>
            </w:pPr>
            <w:r w:rsidRPr="00733830">
              <w:rPr>
                <w:rFonts w:ascii="Humnst777 BT" w:hAnsi="Humnst777 BT" w:cs="Calibri"/>
                <w:b/>
                <w:sz w:val="22"/>
              </w:rPr>
              <w:t>T</w:t>
            </w:r>
            <w:r w:rsidR="00F45596" w:rsidRPr="00733830">
              <w:rPr>
                <w:rFonts w:ascii="Humnst777 BT" w:hAnsi="Humnst777 BT" w:cs="Calibri"/>
                <w:b/>
                <w:sz w:val="22"/>
              </w:rPr>
              <w:t>el</w:t>
            </w:r>
            <w:r w:rsidR="00F910CC" w:rsidRPr="00733830">
              <w:rPr>
                <w:rFonts w:ascii="Humnst777 BT" w:hAnsi="Humnst777 BT" w:cs="Calibri"/>
                <w:b/>
                <w:sz w:val="22"/>
              </w:rPr>
              <w:t>éfono</w:t>
            </w:r>
            <w:r w:rsidRPr="00733830">
              <w:rPr>
                <w:rFonts w:ascii="Humnst777 BT" w:hAnsi="Humnst777 BT" w:cs="Calibri"/>
                <w:b/>
                <w:sz w:val="22"/>
              </w:rPr>
              <w:t>:</w:t>
            </w:r>
            <w:r w:rsidR="00965C3E" w:rsidRPr="00733830">
              <w:rPr>
                <w:rFonts w:ascii="Humnst777 BT" w:hAnsi="Humnst777 BT" w:cs="Calibri"/>
                <w:b/>
                <w:sz w:val="22"/>
              </w:rPr>
              <w:t xml:space="preserve"> </w:t>
            </w:r>
          </w:p>
          <w:p w:rsidR="00084297" w:rsidRPr="00733830" w:rsidRDefault="00F910CC" w:rsidP="00084297">
            <w:pPr>
              <w:ind w:left="1197"/>
              <w:jc w:val="right"/>
              <w:rPr>
                <w:rFonts w:ascii="Humnst777 BT" w:hAnsi="Humnst777 BT" w:cs="Calibri"/>
                <w:sz w:val="22"/>
                <w:u w:val="single"/>
              </w:rPr>
            </w:pPr>
            <w:r w:rsidRPr="00733830">
              <w:rPr>
                <w:rFonts w:ascii="Humnst777 BT" w:hAnsi="Humnst777 BT" w:cs="Calibri"/>
                <w:sz w:val="22"/>
                <w:u w:val="single"/>
              </w:rPr>
              <w:t>2713-</w:t>
            </w:r>
            <w:r w:rsidR="00A17B28" w:rsidRPr="00733830">
              <w:rPr>
                <w:rFonts w:ascii="Humnst777 BT" w:hAnsi="Humnst777 BT" w:cs="Calibri"/>
                <w:sz w:val="22"/>
                <w:u w:val="single"/>
              </w:rPr>
              <w:t>7734</w:t>
            </w:r>
            <w:r w:rsidR="00A17B28" w:rsidRPr="00733830">
              <w:rPr>
                <w:rFonts w:ascii="Humnst777 BT" w:hAnsi="Humnst777 BT" w:cs="Calibri"/>
                <w:sz w:val="22"/>
              </w:rPr>
              <w:t xml:space="preserve"> Ext.</w:t>
            </w:r>
            <w:r w:rsidR="00A17B28" w:rsidRPr="00733830">
              <w:rPr>
                <w:rFonts w:ascii="Humnst777 BT" w:hAnsi="Humnst777 BT" w:cs="Calibri"/>
                <w:sz w:val="22"/>
                <w:u w:val="single"/>
              </w:rPr>
              <w:t>: _</w:t>
            </w:r>
            <w:r w:rsidR="00084297" w:rsidRPr="00733830">
              <w:rPr>
                <w:rFonts w:ascii="Humnst777 BT" w:hAnsi="Humnst777 BT" w:cs="Calibri"/>
                <w:sz w:val="22"/>
                <w:u w:val="single"/>
              </w:rPr>
              <w:t>__</w:t>
            </w:r>
          </w:p>
          <w:p w:rsidR="00CD06E9" w:rsidRPr="00733830" w:rsidRDefault="00084297" w:rsidP="00084297">
            <w:pPr>
              <w:ind w:left="1197"/>
              <w:jc w:val="right"/>
              <w:rPr>
                <w:rFonts w:ascii="Humnst777 BT" w:hAnsi="Humnst777 BT" w:cs="Calibri"/>
                <w:sz w:val="22"/>
                <w:u w:val="single"/>
              </w:rPr>
            </w:pPr>
            <w:r w:rsidRPr="00733830">
              <w:rPr>
                <w:rFonts w:ascii="Humnst777 BT" w:hAnsi="Humnst777 BT" w:cs="Calibri"/>
                <w:sz w:val="22"/>
                <w:u w:val="single"/>
              </w:rPr>
              <w:t xml:space="preserve"> </w:t>
            </w:r>
            <w:r w:rsidR="00F910CC" w:rsidRPr="00733830">
              <w:rPr>
                <w:rFonts w:ascii="Humnst777 BT" w:hAnsi="Humnst777 BT" w:cs="Calibri"/>
                <w:sz w:val="22"/>
                <w:u w:val="single"/>
              </w:rPr>
              <w:t xml:space="preserve">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6F" w:rsidRPr="00733830" w:rsidRDefault="001E0542" w:rsidP="00004F6F">
            <w:pPr>
              <w:rPr>
                <w:rFonts w:ascii="Humnst777 BT" w:hAnsi="Humnst777 BT" w:cs="Calibri"/>
                <w:i/>
                <w:iCs/>
                <w:sz w:val="18"/>
                <w:szCs w:val="18"/>
              </w:rPr>
            </w:pPr>
            <w:r w:rsidRPr="00733830">
              <w:rPr>
                <w:rFonts w:ascii="Humnst777 BT" w:hAnsi="Humnst777 BT" w:cs="Calibri"/>
                <w:b/>
                <w:sz w:val="22"/>
              </w:rPr>
              <w:t xml:space="preserve">Devolución </w:t>
            </w:r>
            <w:r w:rsidR="00CD06E9" w:rsidRPr="00733830">
              <w:rPr>
                <w:rFonts w:ascii="Humnst777 BT" w:hAnsi="Humnst777 BT" w:cs="Calibri"/>
                <w:b/>
                <w:sz w:val="22"/>
              </w:rPr>
              <w:t>Nº</w:t>
            </w:r>
            <w:r w:rsidR="00A17B28" w:rsidRPr="00733830">
              <w:rPr>
                <w:rFonts w:ascii="Humnst777 BT" w:hAnsi="Humnst777 BT" w:cs="Calibri"/>
                <w:b/>
                <w:sz w:val="22"/>
              </w:rPr>
              <w:t>:</w:t>
            </w:r>
            <w:r w:rsidR="00A17B28" w:rsidRPr="00733830">
              <w:rPr>
                <w:rFonts w:ascii="Humnst777 BT" w:hAnsi="Humnst777 BT" w:cs="Calibri"/>
                <w:sz w:val="22"/>
              </w:rPr>
              <w:t xml:space="preserve"> </w:t>
            </w:r>
            <w:r w:rsidR="00A17B28" w:rsidRPr="00733830">
              <w:rPr>
                <w:rFonts w:ascii="Humnst777 BT" w:hAnsi="Humnst777 BT" w:cs="Calibri"/>
                <w:i/>
                <w:iCs/>
                <w:sz w:val="18"/>
                <w:szCs w:val="16"/>
              </w:rPr>
              <w:t>(</w:t>
            </w:r>
            <w:r w:rsidR="00F45596" w:rsidRPr="00733830">
              <w:rPr>
                <w:rFonts w:ascii="Humnst777 BT" w:hAnsi="Humnst777 BT" w:cs="Calibri"/>
                <w:i/>
                <w:iCs/>
                <w:sz w:val="18"/>
                <w:szCs w:val="14"/>
              </w:rPr>
              <w:t xml:space="preserve">Definido </w:t>
            </w:r>
            <w:r w:rsidR="00CD06E9" w:rsidRPr="00733830">
              <w:rPr>
                <w:rFonts w:ascii="Humnst777 BT" w:hAnsi="Humnst777 BT" w:cs="Calibri"/>
                <w:i/>
                <w:iCs/>
                <w:sz w:val="18"/>
                <w:szCs w:val="14"/>
              </w:rPr>
              <w:t>por el Archivo</w:t>
            </w:r>
            <w:r w:rsidR="00CD06E9" w:rsidRPr="00733830">
              <w:rPr>
                <w:rFonts w:ascii="Humnst777 BT" w:hAnsi="Humnst777 BT" w:cs="Calibri"/>
                <w:i/>
                <w:iCs/>
                <w:sz w:val="18"/>
                <w:szCs w:val="18"/>
              </w:rPr>
              <w:t xml:space="preserve"> </w:t>
            </w:r>
            <w:r w:rsidR="002064D7">
              <w:rPr>
                <w:rFonts w:ascii="Humnst777 BT" w:hAnsi="Humnst777 BT" w:cs="Calibri"/>
                <w:i/>
                <w:iCs/>
                <w:sz w:val="18"/>
                <w:szCs w:val="18"/>
              </w:rPr>
              <w:t>Centra</w:t>
            </w:r>
            <w:r w:rsidR="00CD06E9" w:rsidRPr="00733830">
              <w:rPr>
                <w:rFonts w:ascii="Humnst777 BT" w:hAnsi="Humnst777 BT" w:cs="Calibri"/>
                <w:i/>
                <w:iCs/>
                <w:sz w:val="18"/>
                <w:szCs w:val="18"/>
              </w:rPr>
              <w:t>l)</w:t>
            </w:r>
            <w:r w:rsidR="00965C3E" w:rsidRPr="00733830">
              <w:rPr>
                <w:rFonts w:ascii="Humnst777 BT" w:hAnsi="Humnst777 BT" w:cs="Calibri"/>
                <w:i/>
                <w:iCs/>
                <w:sz w:val="18"/>
                <w:szCs w:val="18"/>
              </w:rPr>
              <w:t xml:space="preserve"> </w:t>
            </w:r>
          </w:p>
          <w:p w:rsidR="00CD06E9" w:rsidRPr="00733830" w:rsidRDefault="0095345D" w:rsidP="002064D7">
            <w:pPr>
              <w:ind w:left="957"/>
              <w:jc w:val="right"/>
              <w:rPr>
                <w:rFonts w:ascii="Humnst777 BT" w:hAnsi="Humnst777 BT" w:cs="Calibri"/>
                <w:sz w:val="22"/>
                <w:u w:val="single"/>
              </w:rPr>
            </w:pPr>
            <w:r w:rsidRPr="00733830">
              <w:rPr>
                <w:rFonts w:ascii="Humnst777 BT" w:hAnsi="Humnst777 BT" w:cs="Calibri"/>
                <w:sz w:val="22"/>
                <w:u w:val="single"/>
              </w:rPr>
              <w:t>000</w:t>
            </w:r>
          </w:p>
        </w:tc>
      </w:tr>
    </w:tbl>
    <w:p w:rsidR="00CD06E9" w:rsidRPr="00C8341A" w:rsidRDefault="00CD06E9" w:rsidP="00CD06E9">
      <w:pPr>
        <w:rPr>
          <w:rFonts w:ascii="Arial" w:hAnsi="Arial" w:cs="Aria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536"/>
        <w:gridCol w:w="1842"/>
        <w:gridCol w:w="1985"/>
      </w:tblGrid>
      <w:tr w:rsidR="007E776D" w:rsidRPr="0003521B" w:rsidTr="002064D7">
        <w:trPr>
          <w:trHeight w:val="77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D7" w:rsidRDefault="007E776D" w:rsidP="000B6340">
            <w:pPr>
              <w:jc w:val="center"/>
              <w:rPr>
                <w:rFonts w:ascii="Humnst777 BT" w:hAnsi="Humnst777 BT" w:cs="Calibri"/>
                <w:b/>
                <w:sz w:val="22"/>
              </w:rPr>
            </w:pPr>
            <w:r w:rsidRPr="00733830">
              <w:rPr>
                <w:rFonts w:ascii="Humnst777 BT" w:hAnsi="Humnst777 BT" w:cs="Calibri"/>
                <w:b/>
                <w:sz w:val="22"/>
              </w:rPr>
              <w:t xml:space="preserve">Código de </w:t>
            </w:r>
          </w:p>
          <w:p w:rsidR="007E776D" w:rsidRPr="00733830" w:rsidRDefault="00F3660A" w:rsidP="00F3660A">
            <w:pPr>
              <w:jc w:val="center"/>
              <w:rPr>
                <w:rFonts w:ascii="Humnst777 BT" w:hAnsi="Humnst777 BT" w:cs="Calibri"/>
                <w:b/>
                <w:sz w:val="22"/>
              </w:rPr>
            </w:pPr>
            <w:r>
              <w:rPr>
                <w:rFonts w:ascii="Humnst777 BT" w:hAnsi="Humnst777 BT" w:cs="Calibri"/>
                <w:b/>
                <w:sz w:val="22"/>
              </w:rPr>
              <w:t>c</w:t>
            </w:r>
            <w:r w:rsidR="007E776D" w:rsidRPr="00733830">
              <w:rPr>
                <w:rFonts w:ascii="Humnst777 BT" w:hAnsi="Humnst777 BT" w:cs="Calibri"/>
                <w:b/>
                <w:sz w:val="22"/>
              </w:rPr>
              <w:t>lasific</w:t>
            </w:r>
            <w:r>
              <w:rPr>
                <w:rFonts w:ascii="Humnst777 BT" w:hAnsi="Humnst777 BT" w:cs="Calibri"/>
                <w:b/>
                <w:sz w:val="22"/>
              </w:rPr>
              <w:t>ación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D" w:rsidRPr="00733830" w:rsidRDefault="007E776D" w:rsidP="00084297">
            <w:pPr>
              <w:jc w:val="center"/>
              <w:rPr>
                <w:rFonts w:ascii="Humnst777 BT" w:hAnsi="Humnst777 BT" w:cs="Calibri"/>
                <w:b/>
                <w:sz w:val="22"/>
              </w:rPr>
            </w:pPr>
            <w:r w:rsidRPr="00733830">
              <w:rPr>
                <w:rFonts w:ascii="Humnst777 BT" w:hAnsi="Humnst777 BT" w:cs="Calibri"/>
                <w:b/>
                <w:sz w:val="22"/>
              </w:rPr>
              <w:t xml:space="preserve">Descripción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D" w:rsidRPr="00733830" w:rsidRDefault="002064D7" w:rsidP="002064D7">
            <w:pPr>
              <w:jc w:val="center"/>
              <w:rPr>
                <w:rFonts w:ascii="Humnst777 BT" w:hAnsi="Humnst777 BT" w:cs="Calibri"/>
                <w:b/>
                <w:sz w:val="22"/>
              </w:rPr>
            </w:pPr>
            <w:r>
              <w:rPr>
                <w:rFonts w:ascii="Humnst777 BT" w:hAnsi="Humnst777 BT" w:cs="Calibri"/>
                <w:b/>
                <w:sz w:val="22"/>
              </w:rPr>
              <w:t>Vigencia administrativ</w:t>
            </w:r>
            <w:r w:rsidR="007E776D" w:rsidRPr="00733830">
              <w:rPr>
                <w:rFonts w:ascii="Humnst777 BT" w:hAnsi="Humnst777 BT" w:cs="Calibri"/>
                <w:b/>
                <w:sz w:val="22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6D" w:rsidRPr="00733830" w:rsidRDefault="00A17B28" w:rsidP="00A17B28">
            <w:pPr>
              <w:jc w:val="center"/>
              <w:rPr>
                <w:rFonts w:ascii="Humnst777 BT" w:hAnsi="Humnst777 BT" w:cs="Calibri"/>
                <w:b/>
                <w:sz w:val="22"/>
              </w:rPr>
            </w:pPr>
            <w:r w:rsidRPr="00733830">
              <w:rPr>
                <w:rFonts w:ascii="Humnst777 BT" w:hAnsi="Humnst777 BT" w:cs="Calibri"/>
                <w:b/>
                <w:sz w:val="22"/>
              </w:rPr>
              <w:t>Razón de la devolución</w:t>
            </w:r>
          </w:p>
        </w:tc>
      </w:tr>
      <w:tr w:rsidR="007E776D" w:rsidRPr="0003521B" w:rsidTr="002064D7">
        <w:trPr>
          <w:trHeight w:val="372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D7" w:rsidRDefault="002064D7" w:rsidP="00F3660A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</w:p>
          <w:p w:rsidR="007E776D" w:rsidRPr="00733830" w:rsidRDefault="003D3E14" w:rsidP="00F3660A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 xml:space="preserve">Escriba </w:t>
            </w:r>
            <w:r w:rsidR="005F189F">
              <w:rPr>
                <w:rFonts w:ascii="Humnst777 BT" w:hAnsi="Humnst777 BT" w:cs="Arial"/>
                <w:sz w:val="22"/>
                <w:szCs w:val="22"/>
              </w:rPr>
              <w:t xml:space="preserve">aquí </w:t>
            </w:r>
            <w:r w:rsidR="002064D7">
              <w:rPr>
                <w:rFonts w:ascii="Humnst777 BT" w:hAnsi="Humnst777 BT" w:cs="Arial"/>
                <w:sz w:val="22"/>
                <w:szCs w:val="22"/>
              </w:rPr>
              <w:t xml:space="preserve">el </w:t>
            </w:r>
            <w:r>
              <w:rPr>
                <w:rFonts w:ascii="Humnst777 BT" w:hAnsi="Humnst777 BT" w:cs="Arial"/>
                <w:sz w:val="22"/>
                <w:szCs w:val="22"/>
              </w:rPr>
              <w:t>c</w:t>
            </w:r>
            <w:r w:rsidR="002064D7">
              <w:rPr>
                <w:rFonts w:ascii="Humnst777 BT" w:hAnsi="Humnst777 BT" w:cs="Arial"/>
                <w:sz w:val="22"/>
                <w:szCs w:val="22"/>
              </w:rPr>
              <w:t>ódigo</w:t>
            </w:r>
            <w:r>
              <w:rPr>
                <w:rFonts w:ascii="Humnst777 BT" w:hAnsi="Humnst777 BT" w:cs="Arial"/>
                <w:sz w:val="22"/>
                <w:szCs w:val="22"/>
              </w:rPr>
              <w:t xml:space="preserve"> s</w:t>
            </w:r>
            <w:r w:rsidR="002064D7" w:rsidRPr="005E025A">
              <w:rPr>
                <w:rFonts w:ascii="Humnst777 BT" w:hAnsi="Humnst777 BT" w:cs="Arial"/>
                <w:sz w:val="22"/>
                <w:szCs w:val="22"/>
              </w:rPr>
              <w:t>egún el catálogo de</w:t>
            </w:r>
            <w:r>
              <w:rPr>
                <w:rFonts w:ascii="Humnst777 BT" w:hAnsi="Humnst777 BT" w:cs="Arial"/>
                <w:sz w:val="22"/>
                <w:szCs w:val="22"/>
              </w:rPr>
              <w:t xml:space="preserve"> c</w:t>
            </w:r>
            <w:r w:rsidR="002064D7" w:rsidRPr="005E025A">
              <w:rPr>
                <w:rFonts w:ascii="Humnst777 BT" w:hAnsi="Humnst777 BT" w:cs="Arial"/>
                <w:sz w:val="22"/>
                <w:szCs w:val="22"/>
              </w:rPr>
              <w:t>lasificación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D7" w:rsidRDefault="002064D7" w:rsidP="00F3660A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</w:p>
          <w:p w:rsidR="002064D7" w:rsidRPr="005E025A" w:rsidRDefault="003D3E14" w:rsidP="00F3660A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 xml:space="preserve">Escriba </w:t>
            </w:r>
            <w:r w:rsidR="005F189F">
              <w:rPr>
                <w:rFonts w:ascii="Humnst777 BT" w:hAnsi="Humnst777 BT" w:cs="Arial"/>
                <w:sz w:val="22"/>
                <w:szCs w:val="22"/>
              </w:rPr>
              <w:t xml:space="preserve">aquí </w:t>
            </w:r>
            <w:r>
              <w:rPr>
                <w:rFonts w:ascii="Humnst777 BT" w:hAnsi="Humnst777 BT" w:cs="Arial"/>
                <w:sz w:val="22"/>
                <w:szCs w:val="22"/>
              </w:rPr>
              <w:t>los</w:t>
            </w:r>
            <w:r w:rsidR="002064D7" w:rsidRPr="005E025A">
              <w:rPr>
                <w:rFonts w:ascii="Humnst777 BT" w:hAnsi="Humnst777 BT" w:cs="Arial"/>
                <w:sz w:val="22"/>
                <w:szCs w:val="22"/>
              </w:rPr>
              <w:t xml:space="preserve"> nombres de </w:t>
            </w:r>
            <w:r w:rsidR="002064D7">
              <w:rPr>
                <w:rFonts w:ascii="Humnst777 BT" w:hAnsi="Humnst777 BT" w:cs="Arial"/>
                <w:sz w:val="22"/>
                <w:szCs w:val="22"/>
              </w:rPr>
              <w:t xml:space="preserve">series documentales o </w:t>
            </w:r>
            <w:r w:rsidR="002064D7" w:rsidRPr="005E025A">
              <w:rPr>
                <w:rFonts w:ascii="Humnst777 BT" w:hAnsi="Humnst777 BT" w:cs="Arial"/>
                <w:sz w:val="22"/>
                <w:szCs w:val="22"/>
              </w:rPr>
              <w:t>expedientes</w:t>
            </w:r>
          </w:p>
          <w:p w:rsidR="007E776D" w:rsidRPr="00733830" w:rsidRDefault="007E776D" w:rsidP="00F3660A">
            <w:pPr>
              <w:pStyle w:val="Prrafodelista"/>
              <w:ind w:left="456"/>
              <w:jc w:val="center"/>
              <w:rPr>
                <w:rFonts w:ascii="Humnst777 BT" w:hAnsi="Humnst777 BT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D7" w:rsidRDefault="002064D7" w:rsidP="00F45596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</w:p>
          <w:p w:rsidR="007E776D" w:rsidRPr="00733830" w:rsidRDefault="002064D7" w:rsidP="00F45596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  <w:bookmarkStart w:id="0" w:name="_GoBack"/>
            <w:bookmarkEnd w:id="0"/>
            <w:r w:rsidRPr="005E025A">
              <w:rPr>
                <w:rFonts w:ascii="Humnst777 BT" w:hAnsi="Humnst777 BT" w:cs="Arial"/>
                <w:sz w:val="22"/>
                <w:szCs w:val="22"/>
              </w:rPr>
              <w:t>Semiactivo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6D" w:rsidRPr="00733830" w:rsidRDefault="007E776D" w:rsidP="001D04B6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</w:p>
        </w:tc>
      </w:tr>
    </w:tbl>
    <w:p w:rsidR="00691059" w:rsidRDefault="00691059" w:rsidP="005D7A62">
      <w:pPr>
        <w:rPr>
          <w:rFonts w:ascii="Arial" w:hAnsi="Arial" w:cs="Arial"/>
        </w:rPr>
      </w:pPr>
    </w:p>
    <w:p w:rsidR="00691059" w:rsidRDefault="00691059" w:rsidP="00691059">
      <w:pPr>
        <w:ind w:left="708" w:firstLine="708"/>
        <w:rPr>
          <w:rFonts w:ascii="Arial" w:hAnsi="Arial" w:cs="Arial"/>
          <w:sz w:val="16"/>
        </w:rPr>
      </w:pPr>
    </w:p>
    <w:p w:rsidR="00CE1C08" w:rsidRDefault="00CE1C08" w:rsidP="00691059">
      <w:pPr>
        <w:ind w:left="708" w:firstLine="708"/>
        <w:rPr>
          <w:rFonts w:ascii="Arial" w:hAnsi="Arial" w:cs="Arial"/>
          <w:sz w:val="16"/>
        </w:rPr>
      </w:pPr>
    </w:p>
    <w:p w:rsidR="00CE1C08" w:rsidRDefault="00CE1C08" w:rsidP="00691059">
      <w:pPr>
        <w:ind w:left="708" w:firstLine="708"/>
        <w:rPr>
          <w:rFonts w:ascii="Arial" w:hAnsi="Arial" w:cs="Arial"/>
          <w:sz w:val="16"/>
        </w:rPr>
      </w:pPr>
    </w:p>
    <w:p w:rsidR="00CE1C08" w:rsidRDefault="00CE1C08" w:rsidP="00691059">
      <w:pPr>
        <w:ind w:left="708" w:firstLine="708"/>
        <w:rPr>
          <w:rFonts w:ascii="Arial" w:hAnsi="Arial" w:cs="Arial"/>
          <w:sz w:val="16"/>
        </w:rPr>
      </w:pPr>
    </w:p>
    <w:p w:rsidR="00CE1C08" w:rsidRDefault="00CE1C08" w:rsidP="00691059">
      <w:pPr>
        <w:ind w:left="708" w:firstLine="708"/>
        <w:rPr>
          <w:rFonts w:ascii="Arial" w:hAnsi="Arial" w:cs="Arial"/>
          <w:sz w:val="16"/>
        </w:rPr>
      </w:pPr>
    </w:p>
    <w:p w:rsidR="00CE1C08" w:rsidRDefault="00CE1C08" w:rsidP="003F57F3">
      <w:pPr>
        <w:rPr>
          <w:rFonts w:ascii="Calibri" w:hAnsi="Calibri" w:cs="Calibri"/>
          <w:i/>
        </w:rPr>
      </w:pPr>
    </w:p>
    <w:p w:rsidR="00CE1C08" w:rsidRDefault="00CE1C08" w:rsidP="003F57F3">
      <w:pPr>
        <w:rPr>
          <w:rFonts w:ascii="Calibri" w:hAnsi="Calibri" w:cs="Calibri"/>
          <w:i/>
        </w:rPr>
      </w:pPr>
    </w:p>
    <w:p w:rsidR="003F57F3" w:rsidRPr="00733830" w:rsidRDefault="003F57F3" w:rsidP="00733830">
      <w:pPr>
        <w:jc w:val="both"/>
        <w:rPr>
          <w:rFonts w:ascii="Humnst777 BT" w:hAnsi="Humnst777 BT" w:cs="Calibri"/>
          <w:i/>
          <w:sz w:val="22"/>
        </w:rPr>
      </w:pPr>
      <w:r w:rsidRPr="00733830">
        <w:rPr>
          <w:rFonts w:ascii="Humnst777 BT" w:hAnsi="Humnst777 BT" w:cs="Calibri"/>
          <w:i/>
          <w:sz w:val="22"/>
        </w:rPr>
        <w:t xml:space="preserve">Responsable </w:t>
      </w:r>
      <w:r w:rsidR="001D25D7" w:rsidRPr="00733830">
        <w:rPr>
          <w:rFonts w:ascii="Humnst777 BT" w:hAnsi="Humnst777 BT" w:cs="Calibri"/>
          <w:i/>
          <w:sz w:val="22"/>
        </w:rPr>
        <w:t>de Á</w:t>
      </w:r>
      <w:r w:rsidRPr="00733830">
        <w:rPr>
          <w:rFonts w:ascii="Humnst777 BT" w:hAnsi="Humnst777 BT" w:cs="Calibri"/>
          <w:i/>
          <w:sz w:val="22"/>
        </w:rPr>
        <w:t>rea</w:t>
      </w:r>
      <w:r w:rsidR="001D25D7" w:rsidRPr="00733830">
        <w:rPr>
          <w:rFonts w:ascii="Humnst777 BT" w:hAnsi="Humnst777 BT" w:cs="Calibri"/>
          <w:i/>
          <w:sz w:val="22"/>
        </w:rPr>
        <w:t>/Oficina</w:t>
      </w:r>
      <w:r w:rsidR="001D25D7" w:rsidRPr="00733830">
        <w:rPr>
          <w:rFonts w:ascii="Humnst777 BT" w:hAnsi="Humnst777 BT" w:cs="Calibri"/>
          <w:i/>
          <w:sz w:val="22"/>
        </w:rPr>
        <w:tab/>
      </w:r>
      <w:r w:rsidRPr="00733830">
        <w:rPr>
          <w:rFonts w:ascii="Humnst777 BT" w:hAnsi="Humnst777 BT" w:cs="Calibri"/>
          <w:i/>
          <w:sz w:val="22"/>
        </w:rPr>
        <w:tab/>
      </w:r>
      <w:r w:rsidR="00733830">
        <w:rPr>
          <w:rFonts w:ascii="Humnst777 BT" w:hAnsi="Humnst777 BT" w:cs="Calibri"/>
          <w:i/>
          <w:sz w:val="22"/>
        </w:rPr>
        <w:tab/>
      </w:r>
      <w:r w:rsidR="007E776D" w:rsidRPr="00733830">
        <w:rPr>
          <w:rFonts w:ascii="Humnst777 BT" w:hAnsi="Humnst777 BT" w:cs="Calibri"/>
          <w:i/>
          <w:sz w:val="22"/>
        </w:rPr>
        <w:tab/>
      </w:r>
      <w:r w:rsidRPr="00733830">
        <w:rPr>
          <w:rFonts w:ascii="Humnst777 BT" w:hAnsi="Humnst777 BT" w:cs="Calibri"/>
          <w:i/>
          <w:sz w:val="22"/>
        </w:rPr>
        <w:t xml:space="preserve">Responsable del Archivo </w:t>
      </w:r>
      <w:r w:rsidR="002064D7">
        <w:rPr>
          <w:rFonts w:ascii="Humnst777 BT" w:hAnsi="Humnst777 BT" w:cs="Calibri"/>
          <w:i/>
          <w:sz w:val="22"/>
        </w:rPr>
        <w:t>Central</w:t>
      </w:r>
    </w:p>
    <w:p w:rsidR="003F57F3" w:rsidRDefault="003F57F3" w:rsidP="00CE1C08">
      <w:pPr>
        <w:rPr>
          <w:rFonts w:ascii="Calibri" w:hAnsi="Calibri" w:cs="Calibri"/>
          <w:i/>
        </w:rPr>
      </w:pPr>
    </w:p>
    <w:p w:rsidR="003F57F3" w:rsidRPr="005D7A62" w:rsidRDefault="003F57F3" w:rsidP="00CE1C08">
      <w:pPr>
        <w:pStyle w:val="Piedepgina"/>
        <w:jc w:val="center"/>
        <w:rPr>
          <w:rFonts w:ascii="Book Antiqua" w:hAnsi="Book Antiqua"/>
          <w:i/>
          <w:sz w:val="22"/>
        </w:rPr>
      </w:pPr>
    </w:p>
    <w:sectPr w:rsidR="003F57F3" w:rsidRPr="005D7A6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9E" w:rsidRDefault="00186A9E" w:rsidP="004C3668">
      <w:r>
        <w:separator/>
      </w:r>
    </w:p>
  </w:endnote>
  <w:endnote w:type="continuationSeparator" w:id="0">
    <w:p w:rsidR="00186A9E" w:rsidRDefault="00186A9E" w:rsidP="004C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SignPainter">
    <w:panose1 w:val="02000606070000020003"/>
    <w:charset w:val="00"/>
    <w:family w:val="auto"/>
    <w:pitch w:val="variable"/>
    <w:sig w:usb0="A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28" w:rsidRPr="00D7714B" w:rsidRDefault="00A17B28" w:rsidP="00A17B28">
    <w:pPr>
      <w:pStyle w:val="Piedepgina"/>
      <w:jc w:val="center"/>
      <w:rPr>
        <w:rFonts w:ascii="SignPainter" w:hAnsi="SignPainter"/>
        <w:sz w:val="28"/>
        <w:szCs w:val="28"/>
      </w:rPr>
    </w:pPr>
    <w:r w:rsidRPr="00D7714B">
      <w:rPr>
        <w:rFonts w:ascii="SignPainter" w:hAnsi="SignPainter"/>
        <w:sz w:val="28"/>
        <w:szCs w:val="28"/>
      </w:rPr>
      <w:t>¡A la libertad por la Universidad!</w:t>
    </w:r>
  </w:p>
  <w:p w:rsidR="00A17B28" w:rsidRPr="00AF5EEB" w:rsidRDefault="00A17B28" w:rsidP="00A17B28">
    <w:pPr>
      <w:pStyle w:val="Piedepgina"/>
      <w:jc w:val="center"/>
      <w:rPr>
        <w:rFonts w:ascii="Humnst777 Lt BT" w:hAnsi="Humnst777 Lt BT"/>
        <w:sz w:val="18"/>
      </w:rPr>
    </w:pPr>
    <w:r w:rsidRPr="00AF5EEB">
      <w:rPr>
        <w:rFonts w:ascii="Humnst777 Lt BT" w:hAnsi="Humnst777 Lt BT"/>
        <w:sz w:val="18"/>
      </w:rPr>
      <w:t>Barrio 14 de abril, contiguo a la subestación de ENEL, Tel 27137734, Ext 740</w:t>
    </w:r>
    <w:r>
      <w:rPr>
        <w:rFonts w:ascii="Humnst777 Lt BT" w:hAnsi="Humnst777 Lt BT"/>
        <w:sz w:val="18"/>
      </w:rPr>
      <w:t>8</w:t>
    </w:r>
  </w:p>
  <w:p w:rsidR="00A17B28" w:rsidRPr="00AF5EEB" w:rsidRDefault="00A17B28" w:rsidP="00A17B28">
    <w:pPr>
      <w:pStyle w:val="Piedepgina"/>
      <w:jc w:val="center"/>
      <w:rPr>
        <w:rFonts w:ascii="Humnst777 Lt BT" w:hAnsi="Humnst777 Lt BT"/>
        <w:sz w:val="18"/>
      </w:rPr>
    </w:pPr>
    <w:r w:rsidRPr="00AF5EEB">
      <w:rPr>
        <w:rFonts w:ascii="Humnst777 Lt BT" w:hAnsi="Humnst777 Lt BT"/>
        <w:sz w:val="18"/>
      </w:rPr>
      <w:t>Cód. Postal 49 – Estelí, Nicaragua</w:t>
    </w:r>
  </w:p>
  <w:p w:rsidR="004C3668" w:rsidRPr="00A17B28" w:rsidRDefault="00A17B28" w:rsidP="00A17B28">
    <w:pPr>
      <w:pStyle w:val="Piedepgina"/>
      <w:jc w:val="center"/>
      <w:rPr>
        <w:rFonts w:ascii="Humnst777 Lt BT" w:hAnsi="Humnst777 Lt BT"/>
        <w:sz w:val="18"/>
      </w:rPr>
    </w:pPr>
    <w:r w:rsidRPr="00AF5EEB">
      <w:rPr>
        <w:rFonts w:ascii="Humnst777 Lt BT" w:hAnsi="Humnst777 Lt BT"/>
        <w:sz w:val="18"/>
      </w:rPr>
      <w:t>secacademica-farem@unan.edu.ni | www.farem.unan.edu.ni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9E" w:rsidRDefault="00186A9E" w:rsidP="004C3668">
      <w:r>
        <w:separator/>
      </w:r>
    </w:p>
  </w:footnote>
  <w:footnote w:type="continuationSeparator" w:id="0">
    <w:p w:rsidR="00186A9E" w:rsidRDefault="00186A9E" w:rsidP="004C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D3" w:rsidRDefault="007E776D" w:rsidP="002525D3">
    <w:pPr>
      <w:pStyle w:val="Encabezado"/>
      <w:jc w:val="right"/>
      <w:rPr>
        <w:i/>
        <w:sz w:val="22"/>
      </w:rPr>
    </w:pPr>
    <w:r>
      <w:rPr>
        <w:noProof/>
        <w:lang w:val="es-NI" w:eastAsia="es-NI"/>
      </w:rPr>
      <w:drawing>
        <wp:anchor distT="0" distB="0" distL="114300" distR="114300" simplePos="0" relativeHeight="251661312" behindDoc="0" locked="0" layoutInCell="1" allowOverlap="1" wp14:anchorId="26FC4CFE" wp14:editId="38226F86">
          <wp:simplePos x="0" y="0"/>
          <wp:positionH relativeFrom="column">
            <wp:posOffset>1600200</wp:posOffset>
          </wp:positionH>
          <wp:positionV relativeFrom="paragraph">
            <wp:posOffset>-635</wp:posOffset>
          </wp:positionV>
          <wp:extent cx="1879200" cy="11726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en positivo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117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25D3" w:rsidRDefault="002525D3" w:rsidP="002525D3">
    <w:pPr>
      <w:pStyle w:val="Encabezado"/>
      <w:jc w:val="right"/>
      <w:rPr>
        <w:i/>
        <w:sz w:val="22"/>
      </w:rPr>
    </w:pPr>
  </w:p>
  <w:p w:rsidR="002525D3" w:rsidRDefault="002525D3" w:rsidP="002525D3">
    <w:pPr>
      <w:pStyle w:val="Encabezado"/>
      <w:jc w:val="right"/>
      <w:rPr>
        <w:i/>
        <w:sz w:val="22"/>
      </w:rPr>
    </w:pPr>
  </w:p>
  <w:p w:rsidR="002525D3" w:rsidRDefault="002525D3" w:rsidP="002525D3">
    <w:pPr>
      <w:pStyle w:val="Encabezado"/>
      <w:jc w:val="right"/>
      <w:rPr>
        <w:i/>
        <w:sz w:val="22"/>
      </w:rPr>
    </w:pPr>
  </w:p>
  <w:p w:rsidR="002525D3" w:rsidRPr="00735DC2" w:rsidRDefault="002525D3" w:rsidP="002525D3">
    <w:pPr>
      <w:pStyle w:val="Encabezado"/>
      <w:jc w:val="right"/>
      <w:rPr>
        <w:i/>
      </w:rPr>
    </w:pPr>
  </w:p>
  <w:p w:rsidR="002525D3" w:rsidRDefault="002525D3">
    <w:pPr>
      <w:pStyle w:val="Encabezado"/>
    </w:pPr>
  </w:p>
  <w:p w:rsidR="007E776D" w:rsidRDefault="007E776D">
    <w:pPr>
      <w:pStyle w:val="Encabezado"/>
    </w:pPr>
  </w:p>
  <w:p w:rsidR="007E776D" w:rsidRDefault="007E776D">
    <w:pPr>
      <w:pStyle w:val="Encabezado"/>
    </w:pPr>
  </w:p>
  <w:p w:rsidR="007E776D" w:rsidRPr="00D7714B" w:rsidRDefault="007E776D" w:rsidP="007E776D">
    <w:pPr>
      <w:pStyle w:val="Encabezado"/>
      <w:jc w:val="center"/>
      <w:rPr>
        <w:rFonts w:ascii="Humnst777 BT" w:hAnsi="Humnst777 BT"/>
      </w:rPr>
    </w:pPr>
    <w:r w:rsidRPr="00D7714B">
      <w:rPr>
        <w:rFonts w:ascii="Humnst777 BT" w:hAnsi="Humnst777 BT"/>
      </w:rPr>
      <w:t>FACULTAD REGIONAL MULTIDISCIPLINARIA, ESTELÍ</w:t>
    </w:r>
  </w:p>
  <w:p w:rsidR="007E776D" w:rsidRPr="0053553F" w:rsidRDefault="007E776D" w:rsidP="007E776D">
    <w:pPr>
      <w:pStyle w:val="Encabezado"/>
      <w:jc w:val="center"/>
      <w:rPr>
        <w:rFonts w:ascii="Arial" w:hAnsi="Arial" w:cs="Arial"/>
        <w:szCs w:val="28"/>
        <w:lang w:eastAsia="zh-CN"/>
      </w:rPr>
    </w:pPr>
    <w:r w:rsidRPr="0053553F">
      <w:rPr>
        <w:rFonts w:ascii="Humnst777 Lt BT" w:hAnsi="Humnst777 Lt BT"/>
        <w:szCs w:val="28"/>
      </w:rPr>
      <w:t>SECRETARÍA DE FACULTAD</w:t>
    </w:r>
  </w:p>
  <w:p w:rsidR="001F112E" w:rsidRPr="001F112E" w:rsidRDefault="001F112E" w:rsidP="007E776D">
    <w:pPr>
      <w:pStyle w:val="Encabezado"/>
      <w:jc w:val="right"/>
      <w:rPr>
        <w:rFonts w:ascii="Humnst777 Lt BT" w:hAnsi="Humnst777 Lt BT"/>
        <w:sz w:val="12"/>
        <w:szCs w:val="12"/>
      </w:rPr>
    </w:pPr>
  </w:p>
  <w:p w:rsidR="007E776D" w:rsidRPr="001F112E" w:rsidRDefault="00AA606A" w:rsidP="007E776D">
    <w:pPr>
      <w:pStyle w:val="Encabezado"/>
      <w:jc w:val="right"/>
      <w:rPr>
        <w:i/>
        <w:sz w:val="20"/>
        <w:szCs w:val="20"/>
      </w:rPr>
    </w:pPr>
    <w:r>
      <w:rPr>
        <w:rFonts w:ascii="Humnst777 Lt BT" w:hAnsi="Humnst777 Lt BT"/>
        <w:sz w:val="20"/>
        <w:szCs w:val="20"/>
      </w:rPr>
      <w:t>“</w:t>
    </w:r>
    <w:r w:rsidR="007E776D" w:rsidRPr="001F112E">
      <w:rPr>
        <w:rFonts w:ascii="Humnst777 Lt BT" w:hAnsi="Humnst777 Lt BT"/>
        <w:sz w:val="20"/>
        <w:szCs w:val="20"/>
      </w:rPr>
      <w:t>20</w:t>
    </w:r>
    <w:r w:rsidR="001F112E" w:rsidRPr="001F112E">
      <w:rPr>
        <w:rFonts w:ascii="Humnst777 Lt BT" w:hAnsi="Humnst777 Lt BT"/>
        <w:sz w:val="20"/>
        <w:szCs w:val="20"/>
      </w:rPr>
      <w:t>20</w:t>
    </w:r>
    <w:r w:rsidR="007E776D" w:rsidRPr="001F112E">
      <w:rPr>
        <w:rFonts w:ascii="Humnst777 Lt BT" w:hAnsi="Humnst777 Lt BT"/>
        <w:sz w:val="20"/>
        <w:szCs w:val="20"/>
      </w:rPr>
      <w:t xml:space="preserve">: Año de la </w:t>
    </w:r>
    <w:r w:rsidR="001F112E" w:rsidRPr="001F112E">
      <w:rPr>
        <w:rFonts w:ascii="Humnst777 Lt BT" w:hAnsi="Humnst777 Lt BT"/>
        <w:sz w:val="20"/>
        <w:szCs w:val="20"/>
      </w:rPr>
      <w:t>Educación con Calidad y Pertinencia</w:t>
    </w:r>
    <w:r>
      <w:rPr>
        <w:rFonts w:ascii="Humnst777 Lt BT" w:hAnsi="Humnst777 Lt BT"/>
        <w:sz w:val="20"/>
        <w:szCs w:val="20"/>
      </w:rPr>
      <w:t>”</w:t>
    </w:r>
    <w:r w:rsidR="001F112E" w:rsidRPr="001F112E">
      <w:rPr>
        <w:rFonts w:ascii="Humnst777 Lt BT" w:hAnsi="Humnst777 Lt BT"/>
        <w:sz w:val="20"/>
        <w:szCs w:val="20"/>
      </w:rPr>
      <w:t>.</w:t>
    </w:r>
  </w:p>
  <w:p w:rsidR="007E776D" w:rsidRDefault="007E77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36586"/>
    <w:multiLevelType w:val="hybridMultilevel"/>
    <w:tmpl w:val="78C0EE0A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E9"/>
    <w:rsid w:val="00004F6F"/>
    <w:rsid w:val="000524A1"/>
    <w:rsid w:val="00073B1A"/>
    <w:rsid w:val="00084297"/>
    <w:rsid w:val="000B6340"/>
    <w:rsid w:val="000E12B5"/>
    <w:rsid w:val="00186A9E"/>
    <w:rsid w:val="001930A8"/>
    <w:rsid w:val="001D04B6"/>
    <w:rsid w:val="001D25D7"/>
    <w:rsid w:val="001E0542"/>
    <w:rsid w:val="001F112E"/>
    <w:rsid w:val="002064D7"/>
    <w:rsid w:val="002525D3"/>
    <w:rsid w:val="003D3E14"/>
    <w:rsid w:val="003F57F3"/>
    <w:rsid w:val="00410485"/>
    <w:rsid w:val="004C3668"/>
    <w:rsid w:val="004F1FDF"/>
    <w:rsid w:val="00571479"/>
    <w:rsid w:val="005D1861"/>
    <w:rsid w:val="005D7A62"/>
    <w:rsid w:val="005F189F"/>
    <w:rsid w:val="00632EAA"/>
    <w:rsid w:val="00642CA5"/>
    <w:rsid w:val="00691059"/>
    <w:rsid w:val="00733830"/>
    <w:rsid w:val="00735DC2"/>
    <w:rsid w:val="0079704F"/>
    <w:rsid w:val="007E776D"/>
    <w:rsid w:val="00820AD2"/>
    <w:rsid w:val="00871D1A"/>
    <w:rsid w:val="00873954"/>
    <w:rsid w:val="008B5818"/>
    <w:rsid w:val="008F2A74"/>
    <w:rsid w:val="0095345D"/>
    <w:rsid w:val="00965C3E"/>
    <w:rsid w:val="009C0588"/>
    <w:rsid w:val="00A17B28"/>
    <w:rsid w:val="00AA606A"/>
    <w:rsid w:val="00AC36AF"/>
    <w:rsid w:val="00B24A94"/>
    <w:rsid w:val="00CD06E9"/>
    <w:rsid w:val="00CE1C08"/>
    <w:rsid w:val="00EC4E49"/>
    <w:rsid w:val="00EE1B64"/>
    <w:rsid w:val="00EF2C0B"/>
    <w:rsid w:val="00F3660A"/>
    <w:rsid w:val="00F4228C"/>
    <w:rsid w:val="00F45596"/>
    <w:rsid w:val="00F910CC"/>
    <w:rsid w:val="00FB3826"/>
    <w:rsid w:val="00F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4AF64"/>
  <w15:docId w15:val="{57AE5C5D-89E1-4A63-AB08-588FFF7C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36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66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C36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66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E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Regional Multidisciplinaria</dc:creator>
  <cp:keywords/>
  <dc:description/>
  <cp:lastModifiedBy>DINA GONZALEZ</cp:lastModifiedBy>
  <cp:revision>7</cp:revision>
  <cp:lastPrinted>2020-09-10T20:49:00Z</cp:lastPrinted>
  <dcterms:created xsi:type="dcterms:W3CDTF">2020-09-10T14:33:00Z</dcterms:created>
  <dcterms:modified xsi:type="dcterms:W3CDTF">2020-09-10T21:03:00Z</dcterms:modified>
</cp:coreProperties>
</file>